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Redefining Customer Experience Through Automation</w:t>
      </w:r>
    </w:p>
    <w:p>
      <w:pPr>
        <w:pStyle w:val="Heading2"/>
      </w:pPr>
      <w:r>
        <w:t>How GRMC EdgeSphere™ Enhances Service Quality and Operational Efficiency</w:t>
      </w:r>
    </w:p>
    <w:p>
      <w:pPr>
        <w:pStyle w:val="Heading3"/>
      </w:pPr>
      <w:r>
        <w:rPr>
          <w:b/>
        </w:rPr>
        <w:t>Executive Summary</w:t>
      </w:r>
    </w:p>
    <w:p>
      <w:r>
        <w:t>Exceptional customer experience (CX) has become a strategic priority for businesses in today's digital-first world. Yet many companies still rely on outdated, manual systems that slow down service and reduce satisfaction. GRMC EdgeSphere™ addresses this gap by combining AI, automation, and behavioral insights to streamline processes and enhance every customer touchpoint.</w:t>
      </w:r>
    </w:p>
    <w:p>
      <w:r>
        <w:rPr>
          <w:b/>
          <w:color w:val="0066CC"/>
        </w:rPr>
        <w:t>📊 Did You Know? 86% of buyers are willing to pay more for a great customer experience.</w:t>
      </w:r>
    </w:p>
    <w:p>
      <w:pPr>
        <w:pStyle w:val="Heading3"/>
      </w:pPr>
      <w:r>
        <w:rPr>
          <w:b/>
        </w:rPr>
        <w:t>1. The CX Challenge in Modern Business</w:t>
      </w:r>
    </w:p>
    <w:p>
      <w:r>
        <w:t>Siloed systems, long response times, and disconnected service channels create frustration for both customers and employees. Inconsistent experiences not only reduce loyalty but also increase operational costs.</w:t>
      </w:r>
    </w:p>
    <w:p>
      <w:pPr>
        <w:pStyle w:val="Heading3"/>
      </w:pPr>
      <w:r>
        <w:rPr>
          <w:b/>
        </w:rPr>
        <w:t>2. GRMC’s EdgeSphere™ Solution</w:t>
      </w:r>
    </w:p>
    <w:p>
      <w:r>
        <w:t>GRMC integrates smart automation with human insight to remove friction from the customer journey. Our platform includes:</w:t>
        <w:br/>
        <w:t>- 🔍 Digital Mystery Shopping: Live, unbiased service audits across channels.</w:t>
        <w:br/>
        <w:t>- 📈 AI-Powered Sentiment Analysis: Track customer emotion in real time.</w:t>
        <w:br/>
        <w:t>- ⚙️ Workflow Automation: Remove service delays and human error.</w:t>
        <w:br/>
        <w:t>- 👥 Focus Group Analytics: Deep dive into customer motivations and needs.</w:t>
      </w:r>
    </w:p>
    <w:p>
      <w:r>
        <w:rPr>
          <w:b/>
          <w:color w:val="0066CC"/>
        </w:rPr>
        <w:t>💬 Client Insight: “With GRMC’s system, we cut customer response times in half—and satisfaction scores jumped.” – Caribbean Hospitality Client</w:t>
      </w:r>
    </w:p>
    <w:p>
      <w:pPr>
        <w:pStyle w:val="Heading3"/>
      </w:pPr>
      <w:r>
        <w:rPr>
          <w:b/>
        </w:rPr>
        <w:t>3. Real-World Results</w:t>
      </w:r>
    </w:p>
    <w:p>
      <w:r>
        <w:t>One resort in the Caribbean used GRMC’s system to reduce check-in times by 43% and increase guest satisfaction by 26%. Using automated service prompts and real-time alerts, they proactively addressed issues before they escalated.</w:t>
      </w:r>
    </w:p>
    <w:p>
      <w:pPr>
        <w:pStyle w:val="Heading3"/>
      </w:pPr>
      <w:r>
        <w:rPr>
          <w:b/>
        </w:rPr>
        <w:t>4. Why It Works</w:t>
      </w:r>
    </w:p>
    <w:p>
      <w:r>
        <w:t>- 🔄 Real-time customer feedback loop</w:t>
        <w:br/>
        <w:t>- 🧠 Predictive service improvement</w:t>
        <w:br/>
        <w:t>- 🚀 Faster response times</w:t>
        <w:br/>
        <w:t>- 💰 Lower operational cost and higher ROI</w:t>
      </w:r>
    </w:p>
    <w:p>
      <w:pPr>
        <w:pStyle w:val="Heading3"/>
      </w:pPr>
      <w:r>
        <w:rPr>
          <w:b/>
        </w:rPr>
        <w:t>5. Your Next Step: Activate Seamless CX</w:t>
      </w:r>
    </w:p>
    <w:p>
      <w:r>
        <w:t>Whether you run a resort, a bank, or a public-facing agency, exceptional customer experience starts with efficient systems. GRMC EdgeSphere™ is built to make CX both intelligent and scalable.</w:t>
      </w:r>
    </w:p>
    <w:p>
      <w:r>
        <w:rPr>
          <w:b/>
          <w:color w:val="0066CC"/>
        </w:rPr>
        <w:t>👉 Book a free 30-minute consult to discover automation opportunities in your business.</w:t>
      </w:r>
    </w:p>
    <w:p>
      <w:r>
        <w:br/>
        <w:t>Contact Us:</w:t>
      </w:r>
    </w:p>
    <w:p>
      <w:r>
        <w:t>GRMC LTD</w:t>
      </w:r>
    </w:p>
    <w:p>
      <w:r>
        <w:t>Phone: +1 242-535-2399</w:t>
      </w:r>
    </w:p>
    <w:p>
      <w:r>
        <w:t>Email: marketing@grmcltd.com</w:t>
      </w:r>
    </w:p>
    <w:p>
      <w:r>
        <w:t>Website: www.grmcltd.com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